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45365" w14:textId="77777777" w:rsidR="00B834E8" w:rsidRDefault="00124D06">
      <w:r>
        <w:t>SATW 2019-2020 Candidates</w:t>
      </w:r>
      <w:r>
        <w:br/>
      </w:r>
      <w:r>
        <w:br/>
      </w:r>
      <w:r w:rsidRPr="00124D06">
        <w:rPr>
          <w:b/>
          <w:u w:val="single"/>
        </w:rPr>
        <w:t>SOCIETY OFFICES</w:t>
      </w:r>
      <w:r>
        <w:br/>
        <w:t>President Elect: Larry Bleiberg, Beverly Hurley</w:t>
      </w:r>
      <w:r>
        <w:br/>
        <w:t>Secretary: Gary Arndt, Martha Chapman</w:t>
      </w:r>
      <w:r>
        <w:br/>
      </w:r>
    </w:p>
    <w:p w14:paraId="19C008EF" w14:textId="77777777" w:rsidR="00124D06" w:rsidRPr="00124D06" w:rsidRDefault="00124D06">
      <w:pPr>
        <w:rPr>
          <w:b/>
          <w:u w:val="single"/>
        </w:rPr>
      </w:pPr>
      <w:r w:rsidRPr="00124D06">
        <w:rPr>
          <w:b/>
          <w:u w:val="single"/>
        </w:rPr>
        <w:t>CHAPTERS</w:t>
      </w:r>
    </w:p>
    <w:p w14:paraId="772377FC" w14:textId="77777777" w:rsidR="00124D06" w:rsidRDefault="00124D06">
      <w:r>
        <w:rPr>
          <w:b/>
        </w:rPr>
        <w:t>Canadian Chapter</w:t>
      </w:r>
      <w:r>
        <w:rPr>
          <w:b/>
        </w:rPr>
        <w:br/>
      </w:r>
      <w:r>
        <w:t>Chair: Maureen Littlejohn</w:t>
      </w:r>
      <w:r>
        <w:br/>
        <w:t>1</w:t>
      </w:r>
      <w:r w:rsidRPr="00124D06">
        <w:rPr>
          <w:vertAlign w:val="superscript"/>
        </w:rPr>
        <w:t>st</w:t>
      </w:r>
      <w:r>
        <w:t xml:space="preserve"> Vice Chair: Jennifer Bain</w:t>
      </w:r>
      <w:r>
        <w:br/>
        <w:t>Active-at-Large: Sharon Mendelaoui</w:t>
      </w:r>
      <w:r>
        <w:br/>
        <w:t>Associate-at-Large: Heather Kirk</w:t>
      </w:r>
    </w:p>
    <w:p w14:paraId="26BF0379" w14:textId="77777777" w:rsidR="00124D06" w:rsidRDefault="00124D06"/>
    <w:p w14:paraId="08F4F56E" w14:textId="77777777" w:rsidR="00124D06" w:rsidRDefault="00124D06">
      <w:r>
        <w:rPr>
          <w:b/>
        </w:rPr>
        <w:t>Central States</w:t>
      </w:r>
      <w:r>
        <w:rPr>
          <w:b/>
        </w:rPr>
        <w:br/>
      </w:r>
      <w:r>
        <w:t>Chair: Chez Chesak</w:t>
      </w:r>
    </w:p>
    <w:p w14:paraId="042F0478" w14:textId="3E865E66" w:rsidR="003E4377" w:rsidRPr="002E6F15" w:rsidRDefault="00124D06">
      <w:pPr>
        <w:rPr>
          <w:rFonts w:ascii="Times New Roman" w:eastAsia="Times New Roman" w:hAnsi="Times New Roman" w:cs="Times New Roman"/>
        </w:rPr>
      </w:pPr>
      <w:r>
        <w:t>1</w:t>
      </w:r>
      <w:r w:rsidRPr="00124D06">
        <w:rPr>
          <w:vertAlign w:val="superscript"/>
        </w:rPr>
        <w:t>st</w:t>
      </w:r>
      <w:r>
        <w:t xml:space="preserve"> Vice Chair: Theresa Russell</w:t>
      </w:r>
      <w:r>
        <w:br/>
        <w:t>2</w:t>
      </w:r>
      <w:r w:rsidRPr="00124D06">
        <w:rPr>
          <w:vertAlign w:val="superscript"/>
        </w:rPr>
        <w:t>nd</w:t>
      </w:r>
      <w:r>
        <w:t xml:space="preserve"> Vice Chair: Leah DiPetro</w:t>
      </w:r>
      <w:r w:rsidR="003E4377">
        <w:br/>
        <w:t>Secretary/Treasurer: Wesley Lucas</w:t>
      </w:r>
      <w:r w:rsidR="003E4377">
        <w:br/>
        <w:t>Active-at-Large: Beth Reiber</w:t>
      </w:r>
      <w:r w:rsidR="003E4377">
        <w:br/>
        <w:t>Associate-at-Large: Kay Maghan</w:t>
      </w:r>
      <w:r w:rsidR="003E4377">
        <w:br/>
      </w:r>
      <w:r w:rsidR="003E4377">
        <w:br/>
      </w:r>
      <w:r w:rsidR="003E4377">
        <w:rPr>
          <w:b/>
        </w:rPr>
        <w:t>Eastern Chapter</w:t>
      </w:r>
      <w:r w:rsidR="003E4377">
        <w:rPr>
          <w:b/>
        </w:rPr>
        <w:br/>
      </w:r>
      <w:r w:rsidR="003E4377">
        <w:t>Chair: Kim Foley McKinnon</w:t>
      </w:r>
      <w:r w:rsidR="003E4377">
        <w:br/>
        <w:t>2</w:t>
      </w:r>
      <w:r w:rsidR="003E4377" w:rsidRPr="003E4377">
        <w:rPr>
          <w:vertAlign w:val="superscript"/>
        </w:rPr>
        <w:t>nd</w:t>
      </w:r>
      <w:r w:rsidR="003E4377">
        <w:t xml:space="preserve"> Vice Chair: Ed Wetschler</w:t>
      </w:r>
      <w:r w:rsidR="002E6F15">
        <w:t xml:space="preserve">, </w:t>
      </w:r>
      <w:r w:rsidR="002E6F15" w:rsidRPr="002E6F15">
        <w:rPr>
          <w:rFonts w:ascii="Arial" w:eastAsia="Times New Roman" w:hAnsi="Arial" w:cs="Arial"/>
          <w:color w:val="222222"/>
          <w:shd w:val="clear" w:color="auto" w:fill="FFFFFF"/>
        </w:rPr>
        <w:t>Caroline Eubanks</w:t>
      </w:r>
      <w:r w:rsidR="003E4377">
        <w:br/>
        <w:t>Treasurer: Ryan Smith, Teresa Delaney</w:t>
      </w:r>
      <w:r w:rsidR="003E4377">
        <w:br/>
      </w:r>
      <w:r w:rsidR="003E4377">
        <w:br/>
      </w:r>
      <w:r w:rsidR="003E4377">
        <w:rPr>
          <w:b/>
        </w:rPr>
        <w:t>Western Chapter</w:t>
      </w:r>
      <w:r w:rsidR="003E4377">
        <w:rPr>
          <w:b/>
        </w:rPr>
        <w:br/>
      </w:r>
      <w:r w:rsidR="003E4377">
        <w:t>Treasurer: Ellen Clark</w:t>
      </w:r>
      <w:r w:rsidR="003E4377">
        <w:br/>
        <w:t>2</w:t>
      </w:r>
      <w:r w:rsidR="003E4377" w:rsidRPr="003E4377">
        <w:rPr>
          <w:vertAlign w:val="superscript"/>
        </w:rPr>
        <w:t>nd</w:t>
      </w:r>
      <w:r w:rsidR="003E4377">
        <w:t xml:space="preserve"> Vice C</w:t>
      </w:r>
      <w:r w:rsidR="000E0EBF">
        <w:t>hair: Doug MacKenzie</w:t>
      </w:r>
      <w:r w:rsidR="000E0EBF">
        <w:br/>
        <w:t>Associate R</w:t>
      </w:r>
      <w:r w:rsidR="003E4377">
        <w:t>epresentative: Gaylene Ore</w:t>
      </w:r>
      <w:r w:rsidR="003E4377">
        <w:br/>
      </w:r>
      <w:r w:rsidR="003E4377">
        <w:br/>
      </w:r>
      <w:r w:rsidR="003E4377">
        <w:rPr>
          <w:b/>
          <w:u w:val="single"/>
        </w:rPr>
        <w:t>COUNCILS</w:t>
      </w:r>
      <w:r w:rsidR="003E4377">
        <w:rPr>
          <w:b/>
          <w:u w:val="single"/>
        </w:rPr>
        <w:br/>
      </w:r>
      <w:r w:rsidR="003E4377">
        <w:rPr>
          <w:b/>
        </w:rPr>
        <w:t>Freelance Council</w:t>
      </w:r>
      <w:r w:rsidR="003E4377">
        <w:rPr>
          <w:b/>
        </w:rPr>
        <w:br/>
      </w:r>
      <w:r w:rsidR="003E4377">
        <w:t>Chair: Christine Loomis,</w:t>
      </w:r>
      <w:r w:rsidR="006B088E">
        <w:t xml:space="preserve"> Karen Berger, Mary Jo Manzana</w:t>
      </w:r>
      <w:bookmarkStart w:id="0" w:name="_GoBack"/>
      <w:bookmarkEnd w:id="0"/>
      <w:r w:rsidR="003E4377">
        <w:t>res</w:t>
      </w:r>
      <w:r w:rsidR="003E4377">
        <w:br/>
        <w:t>1</w:t>
      </w:r>
      <w:r w:rsidR="003E4377" w:rsidRPr="003E4377">
        <w:rPr>
          <w:vertAlign w:val="superscript"/>
        </w:rPr>
        <w:t>st</w:t>
      </w:r>
      <w:r w:rsidR="003E4377">
        <w:t xml:space="preserve"> Vice Chair, PD: Terri Colby, David DeVoss</w:t>
      </w:r>
      <w:r w:rsidR="003E4377">
        <w:br/>
        <w:t>2</w:t>
      </w:r>
      <w:r w:rsidR="003E4377" w:rsidRPr="003E4377">
        <w:rPr>
          <w:vertAlign w:val="superscript"/>
        </w:rPr>
        <w:t>nd</w:t>
      </w:r>
      <w:r w:rsidR="003E4377">
        <w:t xml:space="preserve"> Vice Chair, Sites: David Lang</w:t>
      </w:r>
    </w:p>
    <w:p w14:paraId="3878207A" w14:textId="1E4A3BCE" w:rsidR="00124D06" w:rsidRPr="000E0EBF" w:rsidRDefault="003E4377">
      <w:r>
        <w:t>Secretary: Michael Snell, Debi Lander</w:t>
      </w:r>
      <w:r>
        <w:br/>
        <w:t>Treasurer: Julie Bielenberg, Chelle Koster Walton</w:t>
      </w:r>
      <w:r>
        <w:rPr>
          <w:b/>
        </w:rPr>
        <w:br/>
      </w:r>
      <w:r w:rsidR="000E0EBF">
        <w:rPr>
          <w:b/>
        </w:rPr>
        <w:br/>
        <w:t>Editors Council</w:t>
      </w:r>
      <w:r w:rsidR="000E0EBF">
        <w:rPr>
          <w:b/>
        </w:rPr>
        <w:br/>
      </w:r>
      <w:r w:rsidR="000E0EBF">
        <w:t>Associate Representative: Cheryl Andrews</w:t>
      </w:r>
    </w:p>
    <w:sectPr w:rsidR="00124D06" w:rsidRPr="000E0EBF" w:rsidSect="00DD0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06"/>
    <w:rsid w:val="000E0EBF"/>
    <w:rsid w:val="00124D06"/>
    <w:rsid w:val="002E6F15"/>
    <w:rsid w:val="003E4377"/>
    <w:rsid w:val="006B088E"/>
    <w:rsid w:val="00C91B2D"/>
    <w:rsid w:val="00D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59D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anietra.hamper@gmail.com</dc:creator>
  <cp:keywords/>
  <dc:description/>
  <cp:lastModifiedBy>anietra.hamper@gmail.com</cp:lastModifiedBy>
  <cp:revision>5</cp:revision>
  <dcterms:created xsi:type="dcterms:W3CDTF">2019-03-05T19:18:00Z</dcterms:created>
  <dcterms:modified xsi:type="dcterms:W3CDTF">2019-03-13T17:49:00Z</dcterms:modified>
</cp:coreProperties>
</file>